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02A95" w14:textId="78C9712A" w:rsidR="00EF11C2" w:rsidRPr="002B25EF" w:rsidRDefault="002B25EF" w:rsidP="00B01A91">
      <w:pPr>
        <w:spacing w:after="0"/>
        <w:jc w:val="center"/>
        <w:rPr>
          <w:b/>
          <w:bCs/>
          <w:u w:val="single"/>
          <w:lang w:val="es-ES"/>
        </w:rPr>
      </w:pPr>
      <w:r w:rsidRPr="002B25EF">
        <w:rPr>
          <w:b/>
          <w:bCs/>
          <w:u w:val="single"/>
          <w:lang w:val="es-ES"/>
        </w:rPr>
        <w:t>Q&amp;A</w:t>
      </w:r>
      <w:r w:rsidR="00EF11C2" w:rsidRPr="002B25EF">
        <w:rPr>
          <w:b/>
          <w:bCs/>
          <w:u w:val="single"/>
          <w:lang w:val="es-ES"/>
        </w:rPr>
        <w:t xml:space="preserve"> </w:t>
      </w:r>
      <w:r w:rsidR="00F11777">
        <w:rPr>
          <w:b/>
          <w:bCs/>
          <w:u w:val="single"/>
          <w:lang w:val="es-ES"/>
        </w:rPr>
        <w:t>RETIRO DE EFECTIVO</w:t>
      </w:r>
    </w:p>
    <w:p w14:paraId="5DE215B7" w14:textId="77777777" w:rsidR="00FA0EEF" w:rsidRPr="00EF11C2" w:rsidRDefault="00FA0EEF" w:rsidP="00B01A91">
      <w:pPr>
        <w:spacing w:after="0"/>
      </w:pPr>
    </w:p>
    <w:p w14:paraId="1925C3CA" w14:textId="77777777" w:rsidR="00AC080B" w:rsidRPr="00AC080B" w:rsidRDefault="00EF11C2" w:rsidP="00B01A91">
      <w:pPr>
        <w:spacing w:after="0"/>
        <w:ind w:left="-567"/>
      </w:pPr>
      <w:r w:rsidRPr="00EF11C2">
        <w:rPr>
          <w:b/>
          <w:bCs/>
          <w:lang w:val="es-ES"/>
        </w:rPr>
        <w:t>¿Mi forma de pago seguirá siendo la misma?</w:t>
      </w:r>
    </w:p>
    <w:p w14:paraId="187897B0" w14:textId="77777777" w:rsidR="00AD7B8A" w:rsidRDefault="00AD7B8A" w:rsidP="00B01A91">
      <w:pPr>
        <w:spacing w:after="0"/>
        <w:ind w:left="-567"/>
        <w:jc w:val="both"/>
      </w:pPr>
    </w:p>
    <w:p w14:paraId="074E9237" w14:textId="58B0FA21" w:rsidR="00EF11C2" w:rsidRDefault="00EF11C2" w:rsidP="00B01A91">
      <w:pPr>
        <w:spacing w:after="0"/>
        <w:ind w:left="-567"/>
        <w:jc w:val="both"/>
      </w:pPr>
      <w:r w:rsidRPr="00EF11C2">
        <w:t>Sí, el pago seguirá siendo en el mismo tiempo y a la cuenta que tiene registrada con Niubiz, esta transacción está ligada a una venta normal.</w:t>
      </w:r>
    </w:p>
    <w:p w14:paraId="554D884E" w14:textId="77777777" w:rsidR="00B01A91" w:rsidRPr="00EF11C2" w:rsidRDefault="00B01A91" w:rsidP="00B01A91">
      <w:pPr>
        <w:spacing w:after="0"/>
        <w:ind w:left="-567"/>
        <w:jc w:val="both"/>
      </w:pPr>
    </w:p>
    <w:p w14:paraId="22601347" w14:textId="77777777" w:rsidR="00AC080B" w:rsidRDefault="00EF11C2" w:rsidP="00B01A91">
      <w:pPr>
        <w:spacing w:after="0"/>
        <w:ind w:left="-567"/>
        <w:jc w:val="both"/>
      </w:pPr>
      <w:r w:rsidRPr="00EF11C2">
        <w:rPr>
          <w:b/>
          <w:bCs/>
        </w:rPr>
        <w:t>¿Cómo sé que el cliente realizó el retiro efectivamente?</w:t>
      </w:r>
    </w:p>
    <w:p w14:paraId="2BAC114B" w14:textId="77777777" w:rsidR="00AD7B8A" w:rsidRDefault="00AD7B8A" w:rsidP="00B01A91">
      <w:pPr>
        <w:spacing w:after="0"/>
        <w:ind w:left="-567"/>
        <w:jc w:val="both"/>
      </w:pPr>
    </w:p>
    <w:p w14:paraId="6C4BF3A9" w14:textId="1DB2A693" w:rsidR="00EF11C2" w:rsidRDefault="00EF11C2" w:rsidP="00B01A91">
      <w:pPr>
        <w:spacing w:after="0"/>
        <w:ind w:left="-567"/>
        <w:jc w:val="both"/>
      </w:pPr>
      <w:r w:rsidRPr="00EF11C2">
        <w:t xml:space="preserve">En el voucher el comercio y el cliente podrá </w:t>
      </w:r>
      <w:r w:rsidRPr="00B01A91">
        <w:t>ver el</w:t>
      </w:r>
      <w:r w:rsidRPr="00074A26">
        <w:rPr>
          <w:b/>
          <w:bCs/>
        </w:rPr>
        <w:t xml:space="preserve"> </w:t>
      </w:r>
      <w:r w:rsidRPr="00B01A91">
        <w:t>monto de la compra y del retiro.</w:t>
      </w:r>
    </w:p>
    <w:p w14:paraId="69AD16F6" w14:textId="3056D919" w:rsidR="00EE75D7" w:rsidRDefault="00EE75D7" w:rsidP="00B01A91">
      <w:pPr>
        <w:spacing w:after="0"/>
        <w:ind w:left="-567"/>
        <w:jc w:val="both"/>
      </w:pPr>
    </w:p>
    <w:p w14:paraId="0ED365FB" w14:textId="5A56DF46" w:rsidR="00EE75D7" w:rsidRDefault="00EE75D7" w:rsidP="00EE75D7">
      <w:pPr>
        <w:spacing w:after="0"/>
        <w:ind w:left="-567"/>
        <w:jc w:val="center"/>
        <w:rPr>
          <w:b/>
          <w:bCs/>
        </w:rPr>
      </w:pPr>
      <w:r w:rsidRPr="00EE75D7">
        <w:rPr>
          <w:b/>
          <w:bCs/>
          <w:noProof/>
        </w:rPr>
        <w:drawing>
          <wp:inline distT="0" distB="0" distL="0" distR="0" wp14:anchorId="51C07697" wp14:editId="6E78CF47">
            <wp:extent cx="2733120" cy="3303270"/>
            <wp:effectExtent l="0" t="0" r="0" b="0"/>
            <wp:docPr id="4" name="Imagen 3" descr="Texto, Carta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0FD5DCC7-6C99-6CEB-B11A-D7530ADA7A1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 descr="Texto, Carta&#10;&#10;Descripción generada automáticamente">
                      <a:extLst>
                        <a:ext uri="{FF2B5EF4-FFF2-40B4-BE49-F238E27FC236}">
                          <a16:creationId xmlns:a16="http://schemas.microsoft.com/office/drawing/2014/main" id="{0FD5DCC7-6C99-6CEB-B11A-D7530ADA7A1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39304" cy="3310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5E82FA" w14:textId="77777777" w:rsidR="00B01A91" w:rsidRPr="00EF11C2" w:rsidRDefault="00B01A91" w:rsidP="00B01A91">
      <w:pPr>
        <w:spacing w:after="0"/>
        <w:ind w:left="-567"/>
        <w:jc w:val="both"/>
      </w:pPr>
    </w:p>
    <w:p w14:paraId="4DCF4853" w14:textId="77777777" w:rsidR="00AC080B" w:rsidRPr="00AC080B" w:rsidRDefault="00EF11C2" w:rsidP="00B01A91">
      <w:pPr>
        <w:spacing w:after="0"/>
        <w:ind w:left="-567"/>
        <w:jc w:val="both"/>
      </w:pPr>
      <w:r w:rsidRPr="00EF11C2">
        <w:rPr>
          <w:b/>
          <w:bCs/>
        </w:rPr>
        <w:t>¿Dónde puedo ver los retiros que he realizado durante el día?</w:t>
      </w:r>
      <w:r w:rsidRPr="00EF11C2">
        <w:rPr>
          <w:b/>
          <w:bCs/>
          <w:lang w:val="es-ES"/>
        </w:rPr>
        <w:t xml:space="preserve"> </w:t>
      </w:r>
    </w:p>
    <w:p w14:paraId="07487886" w14:textId="77777777" w:rsidR="00AD7B8A" w:rsidRDefault="00AD7B8A" w:rsidP="00B01A91">
      <w:pPr>
        <w:spacing w:after="0"/>
        <w:ind w:left="-567"/>
        <w:jc w:val="both"/>
        <w:rPr>
          <w:lang w:val="es-ES"/>
        </w:rPr>
      </w:pPr>
    </w:p>
    <w:p w14:paraId="242F3DAF" w14:textId="77777777" w:rsidR="00D53837" w:rsidRDefault="00EF11C2" w:rsidP="00B01A91">
      <w:pPr>
        <w:spacing w:after="0"/>
        <w:ind w:left="-567"/>
        <w:jc w:val="both"/>
        <w:rPr>
          <w:lang w:val="es-ES"/>
        </w:rPr>
      </w:pPr>
      <w:r w:rsidRPr="00074A26">
        <w:rPr>
          <w:lang w:val="es-ES"/>
        </w:rPr>
        <w:t xml:space="preserve">Al cierre de lote, podrá revisar el total de retiros que realizo durante el día. </w:t>
      </w:r>
    </w:p>
    <w:p w14:paraId="0EC53CC4" w14:textId="2D8543D9" w:rsidR="00D53837" w:rsidRDefault="00D53837" w:rsidP="00B01A91">
      <w:pPr>
        <w:spacing w:after="0"/>
        <w:ind w:left="-567"/>
        <w:jc w:val="both"/>
        <w:rPr>
          <w:lang w:val="es-ES"/>
        </w:rPr>
      </w:pPr>
    </w:p>
    <w:p w14:paraId="6C88A9C1" w14:textId="23D23E83" w:rsidR="00D53837" w:rsidRDefault="003979E9" w:rsidP="003979E9">
      <w:pPr>
        <w:spacing w:after="0"/>
        <w:ind w:left="-567"/>
        <w:jc w:val="center"/>
        <w:rPr>
          <w:lang w:val="es-ES"/>
        </w:rPr>
      </w:pPr>
      <w:r w:rsidRPr="003979E9">
        <w:rPr>
          <w:noProof/>
        </w:rPr>
        <w:drawing>
          <wp:inline distT="0" distB="0" distL="0" distR="0" wp14:anchorId="53B4E9C0" wp14:editId="66ED52D5">
            <wp:extent cx="2190166" cy="3135615"/>
            <wp:effectExtent l="76200" t="76200" r="133985" b="141605"/>
            <wp:docPr id="3" name="Imagen 2" descr="Imagen de la pantalla de un celular con letras&#10;&#10;Descripción generada automáticamente con confianza media">
              <a:extLst xmlns:a="http://schemas.openxmlformats.org/drawingml/2006/main">
                <a:ext uri="{FF2B5EF4-FFF2-40B4-BE49-F238E27FC236}">
                  <a16:creationId xmlns:a16="http://schemas.microsoft.com/office/drawing/2014/main" id="{043B944C-7613-549E-EA94-5E43BB34136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 descr="Imagen de la pantalla de un celular con letras&#10;&#10;Descripción generada automáticamente con confianza media">
                      <a:extLst>
                        <a:ext uri="{FF2B5EF4-FFF2-40B4-BE49-F238E27FC236}">
                          <a16:creationId xmlns:a16="http://schemas.microsoft.com/office/drawing/2014/main" id="{043B944C-7613-549E-EA94-5E43BB34136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96720" cy="3144999"/>
                    </a:xfrm>
                    <a:prstGeom prst="rect">
                      <a:avLst/>
                    </a:prstGeom>
                    <a:ln w="381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4E36861" w14:textId="77777777" w:rsidR="00D53837" w:rsidRDefault="00D53837" w:rsidP="00B01A91">
      <w:pPr>
        <w:spacing w:after="0"/>
        <w:ind w:left="-567"/>
        <w:jc w:val="both"/>
        <w:rPr>
          <w:lang w:val="es-ES"/>
        </w:rPr>
      </w:pPr>
    </w:p>
    <w:p w14:paraId="38CF96A0" w14:textId="253F6372" w:rsidR="00EF11C2" w:rsidRDefault="00EF11C2" w:rsidP="00B01A91">
      <w:pPr>
        <w:spacing w:after="0"/>
        <w:ind w:left="-567"/>
        <w:jc w:val="both"/>
        <w:rPr>
          <w:lang w:val="es-ES"/>
        </w:rPr>
      </w:pPr>
      <w:r w:rsidRPr="00074A26">
        <w:rPr>
          <w:lang w:val="es-ES"/>
        </w:rPr>
        <w:t xml:space="preserve">En la opción de Niubiz en </w:t>
      </w:r>
      <w:r w:rsidR="00D53837">
        <w:rPr>
          <w:lang w:val="es-ES"/>
        </w:rPr>
        <w:t>L</w:t>
      </w:r>
      <w:r w:rsidRPr="00074A26">
        <w:rPr>
          <w:lang w:val="es-ES"/>
        </w:rPr>
        <w:t>ínea</w:t>
      </w:r>
      <w:r w:rsidR="00FD159D" w:rsidRPr="00074A26">
        <w:rPr>
          <w:lang w:val="es-ES"/>
        </w:rPr>
        <w:t xml:space="preserve"> </w:t>
      </w:r>
      <w:r w:rsidR="00D53837">
        <w:rPr>
          <w:lang w:val="es-ES"/>
        </w:rPr>
        <w:t xml:space="preserve">(NEL) </w:t>
      </w:r>
      <w:r w:rsidR="00FD159D" w:rsidRPr="00074A26">
        <w:rPr>
          <w:lang w:val="es-ES"/>
        </w:rPr>
        <w:t xml:space="preserve">solo se podrá ver el detalle de las ventas </w:t>
      </w:r>
      <w:r w:rsidR="00A37213" w:rsidRPr="00074A26">
        <w:rPr>
          <w:lang w:val="es-ES"/>
        </w:rPr>
        <w:t>hechas,</w:t>
      </w:r>
      <w:r w:rsidR="00FD159D" w:rsidRPr="00074A26">
        <w:rPr>
          <w:lang w:val="es-ES"/>
        </w:rPr>
        <w:t xml:space="preserve"> pero no las </w:t>
      </w:r>
      <w:r w:rsidR="00FD159D" w:rsidRPr="00A824F2">
        <w:rPr>
          <w:lang w:val="es-ES"/>
        </w:rPr>
        <w:t xml:space="preserve">transacciones </w:t>
      </w:r>
      <w:r w:rsidR="00F11777" w:rsidRPr="00A824F2">
        <w:rPr>
          <w:lang w:val="es-ES"/>
        </w:rPr>
        <w:t>Retiro de efectivo</w:t>
      </w:r>
      <w:r w:rsidRPr="00A824F2">
        <w:rPr>
          <w:lang w:val="es-ES"/>
        </w:rPr>
        <w:t>.</w:t>
      </w:r>
    </w:p>
    <w:p w14:paraId="2426D564" w14:textId="77777777" w:rsidR="00B01A91" w:rsidRPr="00A37213" w:rsidRDefault="00B01A91" w:rsidP="00B01A91">
      <w:pPr>
        <w:spacing w:after="0"/>
        <w:ind w:left="-567"/>
        <w:jc w:val="both"/>
      </w:pPr>
    </w:p>
    <w:p w14:paraId="2432E0A0" w14:textId="26CBB2AD" w:rsidR="00C35F3B" w:rsidRPr="009F627A" w:rsidRDefault="00EF11C2" w:rsidP="00B01A91">
      <w:pPr>
        <w:spacing w:after="0"/>
        <w:ind w:left="-567"/>
        <w:jc w:val="both"/>
      </w:pPr>
      <w:r w:rsidRPr="009F627A">
        <w:rPr>
          <w:b/>
          <w:bCs/>
        </w:rPr>
        <w:t xml:space="preserve">¿Cómo </w:t>
      </w:r>
      <w:r w:rsidR="00471BBE">
        <w:rPr>
          <w:b/>
          <w:bCs/>
        </w:rPr>
        <w:t xml:space="preserve">se </w:t>
      </w:r>
      <w:r w:rsidRPr="009F627A">
        <w:rPr>
          <w:b/>
          <w:bCs/>
        </w:rPr>
        <w:t>activ</w:t>
      </w:r>
      <w:r w:rsidR="00471BBE">
        <w:rPr>
          <w:b/>
          <w:bCs/>
        </w:rPr>
        <w:t>a</w:t>
      </w:r>
      <w:r w:rsidRPr="009F627A">
        <w:rPr>
          <w:b/>
          <w:bCs/>
        </w:rPr>
        <w:t xml:space="preserve"> </w:t>
      </w:r>
      <w:r w:rsidR="00471BBE">
        <w:rPr>
          <w:b/>
          <w:bCs/>
        </w:rPr>
        <w:t xml:space="preserve">la </w:t>
      </w:r>
      <w:r w:rsidRPr="009F627A">
        <w:rPr>
          <w:b/>
          <w:bCs/>
        </w:rPr>
        <w:t>funcionalidad</w:t>
      </w:r>
      <w:r w:rsidR="00471BBE">
        <w:rPr>
          <w:b/>
          <w:bCs/>
        </w:rPr>
        <w:t xml:space="preserve"> en el POS</w:t>
      </w:r>
      <w:r w:rsidRPr="009F627A">
        <w:rPr>
          <w:b/>
          <w:bCs/>
        </w:rPr>
        <w:t xml:space="preserve">? </w:t>
      </w:r>
    </w:p>
    <w:p w14:paraId="31D25C40" w14:textId="77777777" w:rsidR="00215EC9" w:rsidRPr="009F627A" w:rsidRDefault="00215EC9" w:rsidP="00B01A91">
      <w:pPr>
        <w:spacing w:after="0"/>
        <w:ind w:left="-567"/>
        <w:jc w:val="both"/>
      </w:pPr>
    </w:p>
    <w:p w14:paraId="0ED25843" w14:textId="0BCCF6C5" w:rsidR="00EF11C2" w:rsidRPr="009F627A" w:rsidRDefault="00EF11C2" w:rsidP="00B01A91">
      <w:pPr>
        <w:spacing w:after="0"/>
        <w:ind w:left="-567"/>
        <w:jc w:val="both"/>
        <w:rPr>
          <w:lang w:val="es-ES"/>
        </w:rPr>
      </w:pPr>
      <w:r w:rsidRPr="009F627A">
        <w:rPr>
          <w:lang w:val="es-ES"/>
        </w:rPr>
        <w:t>Al ingresar la tarjeta por la ranura para chip del POS deberá ingresar el monto de la venta seguido le saldrá un mensaje en la pantalla del POS “Desea retirar”</w:t>
      </w:r>
    </w:p>
    <w:p w14:paraId="46F59AFC" w14:textId="77777777" w:rsidR="00AD7B8A" w:rsidRPr="009F627A" w:rsidRDefault="00AD7B8A" w:rsidP="00B01A91">
      <w:pPr>
        <w:spacing w:after="0"/>
        <w:ind w:left="-567"/>
        <w:jc w:val="both"/>
      </w:pPr>
    </w:p>
    <w:p w14:paraId="3690B78A" w14:textId="77777777" w:rsidR="00EF11C2" w:rsidRPr="009F627A" w:rsidRDefault="00EF11C2" w:rsidP="00B01A91">
      <w:pPr>
        <w:spacing w:after="0"/>
        <w:ind w:left="-567"/>
        <w:jc w:val="both"/>
      </w:pPr>
      <w:r w:rsidRPr="009F627A">
        <w:rPr>
          <w:lang w:val="es-ES"/>
        </w:rPr>
        <w:t>Si el cliente no desea retirar deberá seleccionar la opción NO y continuar el flujo venta.</w:t>
      </w:r>
    </w:p>
    <w:p w14:paraId="68DE019F" w14:textId="00D51BD3" w:rsidR="00EF11C2" w:rsidRDefault="00EF11C2" w:rsidP="00B01A91">
      <w:pPr>
        <w:spacing w:after="0"/>
        <w:ind w:left="-567"/>
        <w:jc w:val="both"/>
        <w:rPr>
          <w:lang w:val="es-ES"/>
        </w:rPr>
      </w:pPr>
      <w:r w:rsidRPr="009F627A">
        <w:rPr>
          <w:lang w:val="es-ES"/>
        </w:rPr>
        <w:t>Si el cliente desea retirar deberá seleccionar la opción SI e ingresar el monto que desea retirar y continuar la venta.</w:t>
      </w:r>
    </w:p>
    <w:p w14:paraId="0A990D80" w14:textId="77777777" w:rsidR="00B01A91" w:rsidRPr="00EF11C2" w:rsidRDefault="00B01A91" w:rsidP="00B01A91">
      <w:pPr>
        <w:spacing w:after="0"/>
        <w:ind w:left="-567"/>
        <w:jc w:val="both"/>
      </w:pPr>
    </w:p>
    <w:p w14:paraId="0B1645E3" w14:textId="4CAA0B67" w:rsidR="003F1555" w:rsidRPr="003F1555" w:rsidRDefault="00EF11C2" w:rsidP="00B01A91">
      <w:pPr>
        <w:spacing w:after="0"/>
        <w:ind w:left="-567"/>
        <w:jc w:val="both"/>
      </w:pPr>
      <w:r w:rsidRPr="00EF11C2">
        <w:rPr>
          <w:b/>
          <w:bCs/>
          <w:lang w:val="es-ES"/>
        </w:rPr>
        <w:t xml:space="preserve">¿Cuánto </w:t>
      </w:r>
      <w:r>
        <w:rPr>
          <w:b/>
          <w:bCs/>
          <w:lang w:val="es-ES"/>
        </w:rPr>
        <w:t xml:space="preserve">es lo máximo que puedo retirar al día? </w:t>
      </w:r>
    </w:p>
    <w:p w14:paraId="04AB9186" w14:textId="77777777" w:rsidR="00AD7B8A" w:rsidRDefault="00AD7B8A" w:rsidP="00B01A91">
      <w:pPr>
        <w:spacing w:after="0"/>
        <w:ind w:left="-567"/>
        <w:jc w:val="both"/>
        <w:rPr>
          <w:lang w:val="es-ES"/>
        </w:rPr>
      </w:pPr>
    </w:p>
    <w:p w14:paraId="27F11E75" w14:textId="27D17FB0" w:rsidR="00EF11C2" w:rsidRDefault="00EF11C2" w:rsidP="00B01A91">
      <w:pPr>
        <w:spacing w:after="0"/>
        <w:ind w:left="-567"/>
        <w:jc w:val="both"/>
        <w:rPr>
          <w:lang w:val="es-ES"/>
        </w:rPr>
      </w:pPr>
      <w:r w:rsidRPr="00074A26">
        <w:rPr>
          <w:lang w:val="es-ES"/>
        </w:rPr>
        <w:t xml:space="preserve">El monto máximo de retiro es de </w:t>
      </w:r>
      <w:r w:rsidR="00C2136D">
        <w:rPr>
          <w:lang w:val="es-ES"/>
        </w:rPr>
        <w:t xml:space="preserve">S/ </w:t>
      </w:r>
      <w:r w:rsidRPr="00074A26">
        <w:rPr>
          <w:lang w:val="es-ES"/>
        </w:rPr>
        <w:t>180.</w:t>
      </w:r>
      <w:r w:rsidR="00AE1FB8">
        <w:rPr>
          <w:lang w:val="es-ES"/>
        </w:rPr>
        <w:t xml:space="preserve"> Puede realizar varios retiros o uno solo </w:t>
      </w:r>
      <w:r w:rsidR="00C2136D">
        <w:rPr>
          <w:lang w:val="es-ES"/>
        </w:rPr>
        <w:t>de S/ 180.</w:t>
      </w:r>
    </w:p>
    <w:p w14:paraId="361398EF" w14:textId="77777777" w:rsidR="00B01A91" w:rsidRPr="00EF11C2" w:rsidRDefault="00B01A91" w:rsidP="00B01A91">
      <w:pPr>
        <w:spacing w:after="0"/>
        <w:ind w:left="-567"/>
        <w:jc w:val="both"/>
      </w:pPr>
    </w:p>
    <w:p w14:paraId="14CD6D36" w14:textId="263CEB38" w:rsidR="00EF11C2" w:rsidRPr="00EF11C2" w:rsidRDefault="00EF11C2" w:rsidP="00B01A91">
      <w:pPr>
        <w:spacing w:after="0"/>
        <w:ind w:left="-567"/>
        <w:jc w:val="both"/>
        <w:rPr>
          <w:b/>
          <w:bCs/>
        </w:rPr>
      </w:pPr>
      <w:r w:rsidRPr="00EF11C2">
        <w:rPr>
          <w:b/>
          <w:bCs/>
          <w:lang w:val="es-ES"/>
        </w:rPr>
        <w:t>¿El monto que se solicita para retiro tiene comisiones?</w:t>
      </w:r>
    </w:p>
    <w:p w14:paraId="5A13B2AE" w14:textId="77777777" w:rsidR="00AD7B8A" w:rsidRDefault="00AD7B8A" w:rsidP="00B01A91">
      <w:pPr>
        <w:spacing w:after="0"/>
        <w:ind w:left="-567"/>
        <w:jc w:val="both"/>
        <w:rPr>
          <w:lang w:val="es-ES"/>
        </w:rPr>
      </w:pPr>
    </w:p>
    <w:p w14:paraId="3CC2391B" w14:textId="6E29E0D5" w:rsidR="00EF11C2" w:rsidRDefault="00EF11C2" w:rsidP="00B01A91">
      <w:pPr>
        <w:spacing w:after="0"/>
        <w:ind w:left="-567"/>
        <w:jc w:val="both"/>
        <w:rPr>
          <w:lang w:val="es-ES"/>
        </w:rPr>
      </w:pPr>
      <w:r w:rsidRPr="00074A26">
        <w:rPr>
          <w:lang w:val="es-ES"/>
        </w:rPr>
        <w:t xml:space="preserve">El monto ingresado en el POS Niubiz para retiro de efectivo </w:t>
      </w:r>
      <w:r w:rsidRPr="00074A26">
        <w:rPr>
          <w:b/>
          <w:bCs/>
          <w:lang w:val="es-ES"/>
        </w:rPr>
        <w:t>NO tiene comisiones adicionales</w:t>
      </w:r>
      <w:r w:rsidRPr="00074A26">
        <w:rPr>
          <w:lang w:val="es-ES"/>
        </w:rPr>
        <w:t xml:space="preserve">. </w:t>
      </w:r>
    </w:p>
    <w:p w14:paraId="57A3468F" w14:textId="77777777" w:rsidR="00215EC9" w:rsidRPr="00EF11C2" w:rsidRDefault="00215EC9" w:rsidP="00B01A91">
      <w:pPr>
        <w:spacing w:after="0"/>
        <w:ind w:left="-567"/>
        <w:jc w:val="both"/>
      </w:pPr>
    </w:p>
    <w:p w14:paraId="02158B84" w14:textId="28DED045" w:rsidR="00EF11C2" w:rsidRDefault="00EF11C2" w:rsidP="00B01A91">
      <w:pPr>
        <w:spacing w:after="0"/>
        <w:ind w:left="-567"/>
        <w:jc w:val="both"/>
        <w:rPr>
          <w:i/>
          <w:iCs/>
          <w:lang w:val="es-ES"/>
        </w:rPr>
      </w:pPr>
      <w:r w:rsidRPr="00074A26">
        <w:rPr>
          <w:i/>
          <w:iCs/>
          <w:lang w:val="es-ES"/>
        </w:rPr>
        <w:t>Por ejemplo: Si tu cliente realiza compras en tu negocio por el valor de S/10 y solicita retirar efectivo por S/100. Entonces, asumiendo que tu comercio tiene una comisión Niubiz de 5%, el valor de la compra de S/10 estará sujeto a la comisión del 5%; mientras que, los S/100 por retiro de efectivo no estarán sujetos a la comisión del 5%; es decir, se te abonarán los S/100 íntegros.</w:t>
      </w:r>
    </w:p>
    <w:p w14:paraId="06E8B525" w14:textId="77777777" w:rsidR="00B01A91" w:rsidRPr="00EF11C2" w:rsidRDefault="00B01A91" w:rsidP="00B01A91">
      <w:pPr>
        <w:spacing w:after="0"/>
        <w:ind w:left="-567"/>
        <w:jc w:val="both"/>
      </w:pPr>
    </w:p>
    <w:p w14:paraId="74BECD0F" w14:textId="04FA3C08" w:rsidR="00EF11C2" w:rsidRPr="00EF11C2" w:rsidRDefault="00EF11C2" w:rsidP="00B01A91">
      <w:pPr>
        <w:spacing w:after="0"/>
        <w:ind w:left="-567"/>
        <w:jc w:val="both"/>
        <w:rPr>
          <w:b/>
          <w:bCs/>
        </w:rPr>
      </w:pPr>
      <w:r w:rsidRPr="00EF11C2">
        <w:rPr>
          <w:b/>
          <w:bCs/>
        </w:rPr>
        <w:t>¿El cliente debe comprar algo en el comercio?</w:t>
      </w:r>
    </w:p>
    <w:p w14:paraId="54EAB53C" w14:textId="77777777" w:rsidR="00AD7B8A" w:rsidRDefault="00AD7B8A" w:rsidP="00B01A91">
      <w:pPr>
        <w:spacing w:after="0"/>
        <w:ind w:left="-567"/>
        <w:jc w:val="both"/>
      </w:pPr>
    </w:p>
    <w:p w14:paraId="0EDDB515" w14:textId="27F6808F" w:rsidR="00EF11C2" w:rsidRDefault="00EF11C2" w:rsidP="00B01A91">
      <w:pPr>
        <w:spacing w:after="0"/>
        <w:ind w:left="-567"/>
        <w:jc w:val="both"/>
      </w:pPr>
      <w:r>
        <w:t>Para hacer uso del retiro de efectivo, el cliente debe comprar si o si en el comercio.</w:t>
      </w:r>
    </w:p>
    <w:p w14:paraId="0CA341CB" w14:textId="77777777" w:rsidR="00B01A91" w:rsidRDefault="00B01A91" w:rsidP="00B01A91">
      <w:pPr>
        <w:spacing w:after="0"/>
        <w:ind w:left="-567"/>
        <w:jc w:val="both"/>
        <w:rPr>
          <w:b/>
          <w:bCs/>
        </w:rPr>
      </w:pPr>
    </w:p>
    <w:p w14:paraId="710277D0" w14:textId="3BBE3FD2" w:rsidR="003F1555" w:rsidRPr="00074A26" w:rsidRDefault="00C35F3B" w:rsidP="00B01A91">
      <w:pPr>
        <w:spacing w:after="0"/>
        <w:ind w:left="-567"/>
        <w:jc w:val="both"/>
        <w:rPr>
          <w:b/>
          <w:bCs/>
        </w:rPr>
      </w:pPr>
      <w:r w:rsidRPr="00074A26">
        <w:rPr>
          <w:b/>
          <w:bCs/>
        </w:rPr>
        <w:t>¿Esta funcionalidad aplica para clientes corporativos?</w:t>
      </w:r>
    </w:p>
    <w:p w14:paraId="2EB978F5" w14:textId="77777777" w:rsidR="00AD7B8A" w:rsidRDefault="00AD7B8A" w:rsidP="00B01A91">
      <w:pPr>
        <w:spacing w:after="0"/>
        <w:ind w:left="-567"/>
        <w:jc w:val="both"/>
      </w:pPr>
    </w:p>
    <w:p w14:paraId="67696C7D" w14:textId="468FF0C9" w:rsidR="00C35F3B" w:rsidRDefault="003F3B03" w:rsidP="00B01A91">
      <w:pPr>
        <w:spacing w:after="0"/>
        <w:ind w:left="-567"/>
        <w:jc w:val="both"/>
      </w:pPr>
      <w:r>
        <w:t xml:space="preserve">Sí aplica para clientes corporativos </w:t>
      </w:r>
      <w:r w:rsidR="00F54761">
        <w:t xml:space="preserve">considerando que no aplica para </w:t>
      </w:r>
      <w:proofErr w:type="spellStart"/>
      <w:r w:rsidR="00F54761">
        <w:t>Pinpads</w:t>
      </w:r>
      <w:proofErr w:type="spellEnd"/>
      <w:r w:rsidR="00F54761">
        <w:t xml:space="preserve"> y tampoco para Restaurantes.</w:t>
      </w:r>
    </w:p>
    <w:p w14:paraId="20F6EBBC" w14:textId="77777777" w:rsidR="00B01A91" w:rsidRDefault="00B01A91" w:rsidP="00B01A91">
      <w:pPr>
        <w:spacing w:after="0"/>
        <w:ind w:left="-567"/>
        <w:jc w:val="both"/>
        <w:rPr>
          <w:b/>
          <w:bCs/>
        </w:rPr>
      </w:pPr>
    </w:p>
    <w:p w14:paraId="5AF04549" w14:textId="61AA7094" w:rsidR="007218B5" w:rsidRPr="00074A26" w:rsidRDefault="007523DB" w:rsidP="00B01A91">
      <w:pPr>
        <w:spacing w:after="0"/>
        <w:ind w:left="-567"/>
        <w:jc w:val="both"/>
        <w:rPr>
          <w:b/>
          <w:bCs/>
        </w:rPr>
      </w:pPr>
      <w:r w:rsidRPr="00074A26">
        <w:rPr>
          <w:b/>
          <w:bCs/>
        </w:rPr>
        <w:t>¿Cómo puedo ver qué comercios tien</w:t>
      </w:r>
      <w:r w:rsidRPr="00A824F2">
        <w:rPr>
          <w:b/>
          <w:bCs/>
        </w:rPr>
        <w:t xml:space="preserve">en </w:t>
      </w:r>
      <w:r w:rsidR="00F11777" w:rsidRPr="00A824F2">
        <w:rPr>
          <w:b/>
          <w:bCs/>
        </w:rPr>
        <w:t>Retiro de efectivo</w:t>
      </w:r>
      <w:r w:rsidRPr="00074A26">
        <w:rPr>
          <w:b/>
          <w:bCs/>
        </w:rPr>
        <w:t xml:space="preserve"> habilitado?</w:t>
      </w:r>
    </w:p>
    <w:p w14:paraId="7B168B89" w14:textId="77777777" w:rsidR="00AD7B8A" w:rsidRDefault="00AD7B8A" w:rsidP="00B01A91">
      <w:pPr>
        <w:spacing w:after="0"/>
        <w:ind w:left="-567"/>
        <w:jc w:val="both"/>
      </w:pPr>
    </w:p>
    <w:p w14:paraId="1C0943D5" w14:textId="78C4D69C" w:rsidR="00225A67" w:rsidRDefault="00225A67" w:rsidP="00B01A91">
      <w:pPr>
        <w:spacing w:after="0"/>
        <w:ind w:left="-567"/>
        <w:jc w:val="both"/>
      </w:pPr>
      <w:r>
        <w:t>En NBO se puede visualizar en la siguiente ruta:</w:t>
      </w:r>
    </w:p>
    <w:p w14:paraId="326A1655" w14:textId="77777777" w:rsidR="001C53A6" w:rsidRDefault="001C53A6" w:rsidP="00B01A91">
      <w:pPr>
        <w:spacing w:after="0"/>
        <w:ind w:left="-567"/>
        <w:jc w:val="both"/>
      </w:pPr>
    </w:p>
    <w:p w14:paraId="023345CB" w14:textId="54CEBD6B" w:rsidR="00A824F2" w:rsidRDefault="00A37213" w:rsidP="00B01A91">
      <w:pPr>
        <w:spacing w:after="0"/>
        <w:ind w:left="-567"/>
        <w:jc w:val="center"/>
      </w:pPr>
      <w:r w:rsidRPr="00A37213">
        <w:rPr>
          <w:lang w:val="es-ES"/>
        </w:rPr>
        <w:sym w:font="Wingdings" w:char="F0E0"/>
      </w:r>
      <w:r w:rsidRPr="00A37213">
        <w:rPr>
          <w:lang w:val="es-ES"/>
        </w:rPr>
        <w:t xml:space="preserve"> Administración </w:t>
      </w:r>
      <w:r w:rsidRPr="00A37213">
        <w:rPr>
          <w:lang w:val="es-ES"/>
        </w:rPr>
        <w:sym w:font="Wingdings" w:char="F0E0"/>
      </w:r>
      <w:r w:rsidRPr="00A37213">
        <w:rPr>
          <w:lang w:val="es-ES"/>
        </w:rPr>
        <w:t xml:space="preserve"> Terminales </w:t>
      </w:r>
      <w:r w:rsidRPr="00A37213">
        <w:rPr>
          <w:lang w:val="es-ES"/>
        </w:rPr>
        <w:sym w:font="Wingdings" w:char="F0E0"/>
      </w:r>
      <w:r w:rsidRPr="00A37213">
        <w:rPr>
          <w:lang w:val="es-ES"/>
        </w:rPr>
        <w:t xml:space="preserve"> Terminales </w:t>
      </w:r>
      <w:r w:rsidRPr="00A37213">
        <w:rPr>
          <w:lang w:val="es-ES"/>
        </w:rPr>
        <w:sym w:font="Wingdings" w:char="F0E0"/>
      </w:r>
      <w:r w:rsidRPr="00A37213">
        <w:rPr>
          <w:lang w:val="es-ES"/>
        </w:rPr>
        <w:t xml:space="preserve"> Asignar Terminales a Comercios </w:t>
      </w:r>
      <w:r w:rsidRPr="00A37213">
        <w:rPr>
          <w:lang w:val="es-ES"/>
        </w:rPr>
        <w:sym w:font="Wingdings" w:char="F0E0"/>
      </w:r>
      <w:r w:rsidRPr="00A37213">
        <w:rPr>
          <w:lang w:val="es-ES"/>
        </w:rPr>
        <w:t xml:space="preserve"> Seleccionar Terminal </w:t>
      </w:r>
      <w:r w:rsidRPr="00A37213">
        <w:rPr>
          <w:lang w:val="es-ES"/>
        </w:rPr>
        <w:sym w:font="Wingdings" w:char="F0E0"/>
      </w:r>
      <w:r w:rsidRPr="00A37213">
        <w:rPr>
          <w:lang w:val="es-ES"/>
        </w:rPr>
        <w:t xml:space="preserve"> Ver Datos T20C</w:t>
      </w:r>
    </w:p>
    <w:p w14:paraId="6FC9E181" w14:textId="02D0C774" w:rsidR="00B01A91" w:rsidRDefault="00B01A91" w:rsidP="00B01A91">
      <w:pPr>
        <w:spacing w:after="0"/>
        <w:ind w:left="-567"/>
      </w:pPr>
    </w:p>
    <w:p w14:paraId="1E807201" w14:textId="1ECC4E34" w:rsidR="00B01A91" w:rsidRPr="00AD7B8A" w:rsidRDefault="00AD7B8A" w:rsidP="00AD7B8A">
      <w:pPr>
        <w:spacing w:after="0"/>
        <w:ind w:left="-567"/>
        <w:rPr>
          <w:b/>
          <w:bCs/>
        </w:rPr>
      </w:pPr>
      <w:r w:rsidRPr="00AD7B8A">
        <w:rPr>
          <w:b/>
          <w:bCs/>
        </w:rPr>
        <w:t xml:space="preserve">¿En qué plataforma puedo ver el detalle de la transacción </w:t>
      </w:r>
      <w:r w:rsidR="00F11777">
        <w:rPr>
          <w:b/>
          <w:bCs/>
        </w:rPr>
        <w:t>Retiro de efectivo</w:t>
      </w:r>
      <w:r w:rsidRPr="00AD7B8A">
        <w:rPr>
          <w:b/>
          <w:bCs/>
        </w:rPr>
        <w:t>?</w:t>
      </w:r>
    </w:p>
    <w:p w14:paraId="42693206" w14:textId="77777777" w:rsidR="00AD7B8A" w:rsidRDefault="00AD7B8A" w:rsidP="00AD7B8A">
      <w:pPr>
        <w:spacing w:after="0"/>
        <w:ind w:left="-567"/>
      </w:pPr>
    </w:p>
    <w:p w14:paraId="303075C0" w14:textId="22E4E671" w:rsidR="00AD7B8A" w:rsidRDefault="00AD7B8A" w:rsidP="00AD7B8A">
      <w:pPr>
        <w:spacing w:after="0"/>
        <w:ind w:left="-567"/>
      </w:pPr>
      <w:r>
        <w:t>En NBO se podrá visualizar el detalle de la transacción en la siguiente ruta:</w:t>
      </w:r>
    </w:p>
    <w:p w14:paraId="07533167" w14:textId="77777777" w:rsidR="006D1199" w:rsidRDefault="006D1199" w:rsidP="006D1199">
      <w:pPr>
        <w:spacing w:after="0"/>
        <w:ind w:left="-567"/>
        <w:rPr>
          <w:lang w:val="es-ES"/>
        </w:rPr>
      </w:pPr>
    </w:p>
    <w:p w14:paraId="5A962583" w14:textId="57B0BE44" w:rsidR="006D1199" w:rsidRDefault="006D1199" w:rsidP="00561799">
      <w:pPr>
        <w:spacing w:after="0"/>
        <w:ind w:left="-567"/>
        <w:jc w:val="center"/>
      </w:pPr>
      <w:r w:rsidRPr="006D1199">
        <w:rPr>
          <w:lang w:val="es-ES"/>
        </w:rPr>
        <w:sym w:font="Wingdings" w:char="F0E0"/>
      </w:r>
      <w:r w:rsidRPr="006D1199">
        <w:rPr>
          <w:lang w:val="es-ES"/>
        </w:rPr>
        <w:t xml:space="preserve"> Consultas/Reportes </w:t>
      </w:r>
      <w:r w:rsidRPr="006D1199">
        <w:rPr>
          <w:lang w:val="es-ES"/>
        </w:rPr>
        <w:sym w:font="Wingdings" w:char="F0E0"/>
      </w:r>
      <w:r w:rsidRPr="006D1199">
        <w:rPr>
          <w:lang w:val="es-ES"/>
        </w:rPr>
        <w:t xml:space="preserve"> Consultas </w:t>
      </w:r>
      <w:r w:rsidRPr="006D1199">
        <w:rPr>
          <w:lang w:val="es-ES"/>
        </w:rPr>
        <w:sym w:font="Wingdings" w:char="F0E0"/>
      </w:r>
      <w:r w:rsidRPr="006D1199">
        <w:rPr>
          <w:lang w:val="es-ES"/>
        </w:rPr>
        <w:t xml:space="preserve"> Operaciones </w:t>
      </w:r>
      <w:r w:rsidRPr="006D1199">
        <w:rPr>
          <w:lang w:val="es-ES"/>
        </w:rPr>
        <w:sym w:font="Wingdings" w:char="F0E0"/>
      </w:r>
      <w:r w:rsidRPr="006D1199">
        <w:rPr>
          <w:lang w:val="es-ES"/>
        </w:rPr>
        <w:t xml:space="preserve"> Listar Operaciones Contables</w:t>
      </w:r>
    </w:p>
    <w:p w14:paraId="64993DE8" w14:textId="65B614CA" w:rsidR="006D1199" w:rsidRDefault="006D1199" w:rsidP="00AD7B8A">
      <w:pPr>
        <w:spacing w:after="0"/>
        <w:ind w:left="-567"/>
      </w:pPr>
    </w:p>
    <w:p w14:paraId="154875E2" w14:textId="473F57DD" w:rsidR="00C35112" w:rsidRPr="00EF100A" w:rsidRDefault="00C35112" w:rsidP="00AD7B8A">
      <w:pPr>
        <w:spacing w:after="0"/>
        <w:ind w:left="-567"/>
        <w:rPr>
          <w:b/>
          <w:bCs/>
        </w:rPr>
      </w:pPr>
      <w:r w:rsidRPr="00EF100A">
        <w:rPr>
          <w:b/>
          <w:bCs/>
        </w:rPr>
        <w:t xml:space="preserve">¿Se puede anular una transacción </w:t>
      </w:r>
      <w:r w:rsidR="00F11777">
        <w:rPr>
          <w:b/>
          <w:bCs/>
        </w:rPr>
        <w:t>Retiro de efectivo</w:t>
      </w:r>
      <w:r w:rsidRPr="00EF100A">
        <w:rPr>
          <w:b/>
          <w:bCs/>
        </w:rPr>
        <w:t>?</w:t>
      </w:r>
    </w:p>
    <w:p w14:paraId="5C4BEA89" w14:textId="6780C5B3" w:rsidR="006D1199" w:rsidRDefault="006D1199" w:rsidP="00AD7B8A">
      <w:pPr>
        <w:spacing w:after="0"/>
        <w:ind w:left="-567"/>
      </w:pPr>
    </w:p>
    <w:p w14:paraId="522D54F2" w14:textId="2C907055" w:rsidR="00C35112" w:rsidRDefault="00C35112" w:rsidP="00AD7B8A">
      <w:pPr>
        <w:spacing w:after="0"/>
        <w:ind w:left="-567"/>
      </w:pPr>
      <w:r>
        <w:t>Sí</w:t>
      </w:r>
      <w:r w:rsidR="00EF100A">
        <w:t>,</w:t>
      </w:r>
      <w:r>
        <w:t xml:space="preserve"> se puede realizar la anulación como una transacción re</w:t>
      </w:r>
      <w:r w:rsidR="00EF100A">
        <w:t xml:space="preserve">gular de compra desde le POS, cuando se realice la anulación se anularán ambas transacciones la Compra (que habilitó el </w:t>
      </w:r>
      <w:r w:rsidR="00F11777">
        <w:t>Retiro de efectivo</w:t>
      </w:r>
      <w:r w:rsidR="00EF100A">
        <w:t xml:space="preserve">) y la transacción </w:t>
      </w:r>
      <w:r w:rsidR="00F11777">
        <w:t>Retiro de efectivo</w:t>
      </w:r>
      <w:r w:rsidR="00EF100A">
        <w:t>.</w:t>
      </w:r>
    </w:p>
    <w:p w14:paraId="5F6B4097" w14:textId="77777777" w:rsidR="00C35112" w:rsidRDefault="00C35112" w:rsidP="00AD7B8A">
      <w:pPr>
        <w:spacing w:after="0"/>
        <w:ind w:left="-567"/>
      </w:pPr>
    </w:p>
    <w:p w14:paraId="08489855" w14:textId="6EDB7D81" w:rsidR="006D1199" w:rsidRDefault="00C719EC" w:rsidP="00AD7B8A">
      <w:pPr>
        <w:spacing w:after="0"/>
        <w:ind w:left="-567"/>
      </w:pPr>
      <w:r>
        <w:t>En el voucher figurará el importe extornado</w:t>
      </w:r>
      <w:r w:rsidR="00E7125D">
        <w:t xml:space="preserve"> como total Compra + </w:t>
      </w:r>
      <w:r w:rsidR="00F11777">
        <w:t>Retiro de efectivo</w:t>
      </w:r>
      <w:r w:rsidR="00E7125D">
        <w:t>.</w:t>
      </w:r>
    </w:p>
    <w:p w14:paraId="7BC8EF7B" w14:textId="66983406" w:rsidR="00942797" w:rsidRDefault="00942797" w:rsidP="00AD7B8A">
      <w:pPr>
        <w:spacing w:after="0"/>
        <w:ind w:left="-567"/>
      </w:pPr>
    </w:p>
    <w:p w14:paraId="7810AB35" w14:textId="22D89757" w:rsidR="00942797" w:rsidRDefault="00B26BC5" w:rsidP="00B26BC5">
      <w:pPr>
        <w:spacing w:after="0"/>
        <w:ind w:left="-567"/>
        <w:jc w:val="center"/>
      </w:pPr>
      <w:r w:rsidRPr="00B26BC5">
        <w:rPr>
          <w:noProof/>
        </w:rPr>
        <w:lastRenderedPageBreak/>
        <w:drawing>
          <wp:inline distT="0" distB="0" distL="0" distR="0" wp14:anchorId="6A32BCA5" wp14:editId="018376AC">
            <wp:extent cx="2914015" cy="2359927"/>
            <wp:effectExtent l="0" t="0" r="635" b="2540"/>
            <wp:docPr id="9" name="Imagen 8" descr="Imagen de la pantalla de un celular con letras&#10;&#10;Descripción generada automáticamente con confianza media">
              <a:extLst xmlns:a="http://schemas.openxmlformats.org/drawingml/2006/main">
                <a:ext uri="{FF2B5EF4-FFF2-40B4-BE49-F238E27FC236}">
                  <a16:creationId xmlns:a16="http://schemas.microsoft.com/office/drawing/2014/main" id="{0C45E48A-50D7-9D43-7118-17FD6E70543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8" descr="Imagen de la pantalla de un celular con letras&#10;&#10;Descripción generada automáticamente con confianza media">
                      <a:extLst>
                        <a:ext uri="{FF2B5EF4-FFF2-40B4-BE49-F238E27FC236}">
                          <a16:creationId xmlns:a16="http://schemas.microsoft.com/office/drawing/2014/main" id="{0C45E48A-50D7-9D43-7118-17FD6E70543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22731" cy="2366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A26B82" w14:textId="18034D2B" w:rsidR="00E92B8B" w:rsidRDefault="00E92B8B" w:rsidP="00AD7B8A">
      <w:pPr>
        <w:spacing w:after="0"/>
        <w:ind w:left="-567"/>
      </w:pPr>
    </w:p>
    <w:p w14:paraId="51B43686" w14:textId="1BB9BBF6" w:rsidR="00E92B8B" w:rsidRPr="00C6624B" w:rsidRDefault="00E92B8B" w:rsidP="00AD7B8A">
      <w:pPr>
        <w:spacing w:after="0"/>
        <w:ind w:left="-567"/>
        <w:rPr>
          <w:b/>
          <w:bCs/>
        </w:rPr>
      </w:pPr>
      <w:r w:rsidRPr="00C6624B">
        <w:rPr>
          <w:b/>
          <w:bCs/>
        </w:rPr>
        <w:t xml:space="preserve">¿La transacción </w:t>
      </w:r>
      <w:r w:rsidR="00F11777">
        <w:rPr>
          <w:b/>
          <w:bCs/>
        </w:rPr>
        <w:t>Retiro de efectivo</w:t>
      </w:r>
      <w:r w:rsidRPr="00C6624B">
        <w:rPr>
          <w:b/>
          <w:bCs/>
        </w:rPr>
        <w:t xml:space="preserve"> puede ser rechazada?</w:t>
      </w:r>
    </w:p>
    <w:p w14:paraId="109947CA" w14:textId="6363C4E8" w:rsidR="00E92B8B" w:rsidRDefault="00E92B8B" w:rsidP="00AD7B8A">
      <w:pPr>
        <w:spacing w:after="0"/>
        <w:ind w:left="-567"/>
      </w:pPr>
    </w:p>
    <w:p w14:paraId="0585DEC9" w14:textId="71D3117C" w:rsidR="00E92B8B" w:rsidRDefault="00E92B8B" w:rsidP="00AD7B8A">
      <w:pPr>
        <w:spacing w:after="0"/>
        <w:ind w:left="-567"/>
      </w:pPr>
      <w:r>
        <w:t>Sí, la transacción puede ser rechazada</w:t>
      </w:r>
      <w:r w:rsidR="00C6624B">
        <w:t xml:space="preserve"> por el banco emisor de la tarjeta de débito</w:t>
      </w:r>
      <w:r>
        <w:t xml:space="preserve">, </w:t>
      </w:r>
      <w:r w:rsidR="00C6624B">
        <w:t xml:space="preserve">por ejemplo: cliente no tiene fondos en su cuenta de ahorro o por </w:t>
      </w:r>
      <w:proofErr w:type="spellStart"/>
      <w:r w:rsidR="00C6624B">
        <w:t>timeout</w:t>
      </w:r>
      <w:proofErr w:type="spellEnd"/>
      <w:r w:rsidR="00C6624B">
        <w:t xml:space="preserve">. </w:t>
      </w:r>
    </w:p>
    <w:p w14:paraId="4952C565" w14:textId="02881EF0" w:rsidR="00B77F35" w:rsidRDefault="00B77F35" w:rsidP="00AD7B8A">
      <w:pPr>
        <w:spacing w:after="0"/>
        <w:ind w:left="-567"/>
      </w:pPr>
    </w:p>
    <w:p w14:paraId="77D8BFC2" w14:textId="42F5362C" w:rsidR="00D90B90" w:rsidRDefault="00D90B90" w:rsidP="00AD7B8A">
      <w:pPr>
        <w:spacing w:after="0"/>
        <w:ind w:left="-567"/>
        <w:rPr>
          <w:b/>
          <w:bCs/>
        </w:rPr>
      </w:pPr>
      <w:r>
        <w:rPr>
          <w:b/>
          <w:bCs/>
        </w:rPr>
        <w:t xml:space="preserve">¿Se puede habilitar </w:t>
      </w:r>
      <w:r w:rsidR="00F11777">
        <w:rPr>
          <w:b/>
          <w:bCs/>
        </w:rPr>
        <w:t>Retiro de efectivo</w:t>
      </w:r>
      <w:r>
        <w:rPr>
          <w:b/>
          <w:bCs/>
        </w:rPr>
        <w:t xml:space="preserve"> en PINPAD?</w:t>
      </w:r>
    </w:p>
    <w:p w14:paraId="2E8E3034" w14:textId="1FDC12DC" w:rsidR="00D90B90" w:rsidRDefault="00D90B90" w:rsidP="00AD7B8A">
      <w:pPr>
        <w:spacing w:after="0"/>
        <w:ind w:left="-567"/>
        <w:rPr>
          <w:b/>
          <w:bCs/>
        </w:rPr>
      </w:pPr>
    </w:p>
    <w:p w14:paraId="58CC3ED6" w14:textId="2F97C77F" w:rsidR="00D90B90" w:rsidRPr="008B3729" w:rsidRDefault="00D90B90" w:rsidP="00AD7B8A">
      <w:pPr>
        <w:spacing w:after="0"/>
        <w:ind w:left="-567"/>
      </w:pPr>
      <w:r w:rsidRPr="008B3729">
        <w:t xml:space="preserve">No, actualmente la funcionalidad solo está </w:t>
      </w:r>
      <w:r w:rsidR="00891E0C">
        <w:t xml:space="preserve">disponible </w:t>
      </w:r>
      <w:r w:rsidRPr="008B3729">
        <w:t xml:space="preserve">en </w:t>
      </w:r>
      <w:r w:rsidR="008B3729" w:rsidRPr="008B3729">
        <w:t>POS</w:t>
      </w:r>
      <w:r w:rsidR="00891E0C">
        <w:t>.</w:t>
      </w:r>
    </w:p>
    <w:p w14:paraId="53BA4F15" w14:textId="77777777" w:rsidR="00D90B90" w:rsidRDefault="00D90B90" w:rsidP="00AD7B8A">
      <w:pPr>
        <w:spacing w:after="0"/>
        <w:ind w:left="-567"/>
        <w:rPr>
          <w:b/>
          <w:bCs/>
        </w:rPr>
      </w:pPr>
    </w:p>
    <w:p w14:paraId="3B179529" w14:textId="38FAA83D" w:rsidR="00B26BC5" w:rsidRDefault="00B26BC5" w:rsidP="00AD7B8A">
      <w:pPr>
        <w:spacing w:after="0"/>
        <w:ind w:left="-567"/>
        <w:rPr>
          <w:b/>
          <w:bCs/>
        </w:rPr>
      </w:pPr>
      <w:r w:rsidRPr="00B26BC5">
        <w:rPr>
          <w:b/>
          <w:bCs/>
        </w:rPr>
        <w:t xml:space="preserve">¿Las transacciones </w:t>
      </w:r>
      <w:r w:rsidR="00F11777">
        <w:rPr>
          <w:b/>
          <w:bCs/>
        </w:rPr>
        <w:t>Retiro de efectivo</w:t>
      </w:r>
      <w:r w:rsidRPr="00B26BC5">
        <w:rPr>
          <w:b/>
          <w:bCs/>
        </w:rPr>
        <w:t xml:space="preserve"> se verá en DAE?</w:t>
      </w:r>
    </w:p>
    <w:p w14:paraId="2D038E85" w14:textId="7C7F4234" w:rsidR="00435265" w:rsidRPr="00435265" w:rsidRDefault="00435265" w:rsidP="00AD7B8A">
      <w:pPr>
        <w:spacing w:after="0"/>
        <w:ind w:left="-567"/>
      </w:pPr>
    </w:p>
    <w:p w14:paraId="391BC671" w14:textId="451E6F5C" w:rsidR="00435265" w:rsidRDefault="00435265" w:rsidP="00AD7B8A">
      <w:pPr>
        <w:spacing w:after="0"/>
        <w:ind w:left="-567"/>
      </w:pPr>
      <w:r w:rsidRPr="00435265">
        <w:t>No</w:t>
      </w:r>
      <w:r>
        <w:t>, porque no está afecta a comisiones de ningún tipo.</w:t>
      </w:r>
    </w:p>
    <w:p w14:paraId="3BA2FB22" w14:textId="7689119A" w:rsidR="00DB604D" w:rsidRDefault="00DB604D" w:rsidP="00AD7B8A">
      <w:pPr>
        <w:spacing w:after="0"/>
        <w:ind w:left="-567"/>
      </w:pPr>
    </w:p>
    <w:p w14:paraId="03754160" w14:textId="58FB7B04" w:rsidR="00DB604D" w:rsidRPr="00DB604D" w:rsidRDefault="00DB604D" w:rsidP="00AD7B8A">
      <w:pPr>
        <w:spacing w:after="0"/>
        <w:ind w:left="-567"/>
        <w:rPr>
          <w:b/>
          <w:bCs/>
        </w:rPr>
      </w:pPr>
      <w:r w:rsidRPr="00DB604D">
        <w:rPr>
          <w:b/>
          <w:bCs/>
        </w:rPr>
        <w:t>¿</w:t>
      </w:r>
      <w:r w:rsidR="00925A93">
        <w:rPr>
          <w:b/>
          <w:bCs/>
        </w:rPr>
        <w:t>A</w:t>
      </w:r>
      <w:r w:rsidRPr="00DB604D">
        <w:rPr>
          <w:b/>
          <w:bCs/>
        </w:rPr>
        <w:t xml:space="preserve">lgún giro tiene restricción para </w:t>
      </w:r>
      <w:r w:rsidR="00F11777">
        <w:rPr>
          <w:b/>
          <w:bCs/>
        </w:rPr>
        <w:t>Retiro de efectivo</w:t>
      </w:r>
      <w:r w:rsidRPr="00DB604D">
        <w:rPr>
          <w:b/>
          <w:bCs/>
        </w:rPr>
        <w:t>?</w:t>
      </w:r>
    </w:p>
    <w:p w14:paraId="25AC04C1" w14:textId="533F2652" w:rsidR="00DB604D" w:rsidRDefault="00DB604D" w:rsidP="00AD7B8A">
      <w:pPr>
        <w:spacing w:after="0"/>
        <w:ind w:left="-567"/>
      </w:pPr>
    </w:p>
    <w:p w14:paraId="38ADF932" w14:textId="3B01B7E7" w:rsidR="00DB604D" w:rsidRDefault="00F11777" w:rsidP="00AD7B8A">
      <w:pPr>
        <w:spacing w:after="0"/>
        <w:ind w:left="-567"/>
      </w:pPr>
      <w:r>
        <w:t>Retiro de efectivo</w:t>
      </w:r>
      <w:r w:rsidR="00DB604D">
        <w:t xml:space="preserve"> no aplica para Restaurantes</w:t>
      </w:r>
      <w:r w:rsidR="006660DA">
        <w:t>, Casinos o Casas de Apuestas.</w:t>
      </w:r>
    </w:p>
    <w:p w14:paraId="5603CA6C" w14:textId="6A796CDF" w:rsidR="00BF2C81" w:rsidRDefault="00BF2C81" w:rsidP="00AD7B8A">
      <w:pPr>
        <w:spacing w:after="0"/>
        <w:ind w:left="-567"/>
      </w:pPr>
    </w:p>
    <w:p w14:paraId="4F528678" w14:textId="77D36DBF" w:rsidR="00BF2C81" w:rsidRPr="0067541D" w:rsidRDefault="00BF2C81" w:rsidP="00AD7B8A">
      <w:pPr>
        <w:spacing w:after="0"/>
        <w:ind w:left="-567"/>
        <w:rPr>
          <w:b/>
          <w:bCs/>
        </w:rPr>
      </w:pPr>
      <w:r w:rsidRPr="0067541D">
        <w:rPr>
          <w:b/>
          <w:bCs/>
        </w:rPr>
        <w:t xml:space="preserve">¿En qué monedas puedo retirar </w:t>
      </w:r>
      <w:r w:rsidR="0067541D" w:rsidRPr="0067541D">
        <w:rPr>
          <w:b/>
          <w:bCs/>
        </w:rPr>
        <w:t>efectivo?</w:t>
      </w:r>
    </w:p>
    <w:p w14:paraId="052625B6" w14:textId="23816B32" w:rsidR="0067541D" w:rsidRDefault="0067541D" w:rsidP="00AD7B8A">
      <w:pPr>
        <w:spacing w:after="0"/>
        <w:ind w:left="-567"/>
      </w:pPr>
    </w:p>
    <w:p w14:paraId="36FA19DB" w14:textId="290CE812" w:rsidR="0067541D" w:rsidRDefault="0067541D" w:rsidP="00AD7B8A">
      <w:pPr>
        <w:spacing w:after="0"/>
        <w:ind w:left="-567"/>
      </w:pPr>
      <w:r>
        <w:t xml:space="preserve">Solo se puede realizar operaciones de </w:t>
      </w:r>
      <w:r w:rsidR="00F11777">
        <w:t>Retiro de efectivo</w:t>
      </w:r>
      <w:r>
        <w:t xml:space="preserve"> en soles.</w:t>
      </w:r>
    </w:p>
    <w:p w14:paraId="08129DE9" w14:textId="4D40AE76" w:rsidR="0067541D" w:rsidRDefault="0067541D" w:rsidP="00AD7B8A">
      <w:pPr>
        <w:spacing w:after="0"/>
        <w:ind w:left="-567"/>
      </w:pPr>
    </w:p>
    <w:p w14:paraId="4571D542" w14:textId="189A42EC" w:rsidR="0067541D" w:rsidRPr="0067541D" w:rsidRDefault="0067541D" w:rsidP="00AD7B8A">
      <w:pPr>
        <w:spacing w:after="0"/>
        <w:ind w:left="-567"/>
        <w:rPr>
          <w:b/>
          <w:bCs/>
        </w:rPr>
      </w:pPr>
      <w:r w:rsidRPr="0067541D">
        <w:rPr>
          <w:b/>
          <w:bCs/>
        </w:rPr>
        <w:t xml:space="preserve">¿La funcionalidad </w:t>
      </w:r>
      <w:r w:rsidR="00F11777">
        <w:rPr>
          <w:b/>
          <w:bCs/>
        </w:rPr>
        <w:t>Retiro de efectivo</w:t>
      </w:r>
      <w:r w:rsidRPr="0067541D">
        <w:rPr>
          <w:b/>
          <w:bCs/>
        </w:rPr>
        <w:t xml:space="preserve"> se puede habilitar en POS Multicomercio?</w:t>
      </w:r>
    </w:p>
    <w:p w14:paraId="39571455" w14:textId="5CB3DA1E" w:rsidR="0067541D" w:rsidRDefault="0067541D" w:rsidP="00AD7B8A">
      <w:pPr>
        <w:spacing w:after="0"/>
        <w:ind w:left="-567"/>
      </w:pPr>
    </w:p>
    <w:p w14:paraId="7AC3978C" w14:textId="292CF69F" w:rsidR="0067541D" w:rsidRPr="00435265" w:rsidRDefault="0067541D" w:rsidP="00AD7B8A">
      <w:pPr>
        <w:spacing w:after="0"/>
        <w:ind w:left="-567"/>
      </w:pPr>
      <w:r>
        <w:t>Sí se puede habilitar, solo para moneda soles.</w:t>
      </w:r>
    </w:p>
    <w:p w14:paraId="00707133" w14:textId="74B36BBE" w:rsidR="00B26BC5" w:rsidRDefault="00B26BC5" w:rsidP="00AD7B8A">
      <w:pPr>
        <w:spacing w:after="0"/>
        <w:ind w:left="-567"/>
      </w:pPr>
    </w:p>
    <w:p w14:paraId="22395D66" w14:textId="4BAE6809" w:rsidR="00B26BC5" w:rsidRDefault="00B26BC5" w:rsidP="00AD7B8A">
      <w:pPr>
        <w:spacing w:after="0"/>
        <w:ind w:left="-567"/>
      </w:pPr>
    </w:p>
    <w:p w14:paraId="46889067" w14:textId="77777777" w:rsidR="00B77F35" w:rsidRDefault="00B77F35" w:rsidP="00AD7B8A">
      <w:pPr>
        <w:spacing w:after="0"/>
        <w:ind w:left="-567"/>
      </w:pPr>
    </w:p>
    <w:sectPr w:rsidR="00B77F35" w:rsidSect="00D91D46">
      <w:pgSz w:w="11906" w:h="16838"/>
      <w:pgMar w:top="426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74A58"/>
    <w:multiLevelType w:val="hybridMultilevel"/>
    <w:tmpl w:val="9DC63D9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25450"/>
    <w:multiLevelType w:val="hybridMultilevel"/>
    <w:tmpl w:val="A140ACCC"/>
    <w:lvl w:ilvl="0" w:tplc="AB4044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846500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E128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2CA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56AE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221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DA1C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B658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EA55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F2408DA"/>
    <w:multiLevelType w:val="hybridMultilevel"/>
    <w:tmpl w:val="AA420FFE"/>
    <w:lvl w:ilvl="0" w:tplc="CD84E4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94D1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BCD3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0ACD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1C5C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6A4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9CB2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A0AB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264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C96525C"/>
    <w:multiLevelType w:val="hybridMultilevel"/>
    <w:tmpl w:val="8B98D8D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7531954">
    <w:abstractNumId w:val="1"/>
  </w:num>
  <w:num w:numId="2" w16cid:durableId="1821461282">
    <w:abstractNumId w:val="2"/>
  </w:num>
  <w:num w:numId="3" w16cid:durableId="1260328818">
    <w:abstractNumId w:val="0"/>
  </w:num>
  <w:num w:numId="4" w16cid:durableId="9793363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1C2"/>
    <w:rsid w:val="000463DC"/>
    <w:rsid w:val="00074A26"/>
    <w:rsid w:val="001C53A6"/>
    <w:rsid w:val="00215EC9"/>
    <w:rsid w:val="00225538"/>
    <w:rsid w:val="00225A67"/>
    <w:rsid w:val="002B25EF"/>
    <w:rsid w:val="002B66F8"/>
    <w:rsid w:val="003979E9"/>
    <w:rsid w:val="003F1555"/>
    <w:rsid w:val="003F3B03"/>
    <w:rsid w:val="00435265"/>
    <w:rsid w:val="00465A1B"/>
    <w:rsid w:val="00471BBE"/>
    <w:rsid w:val="00484BC6"/>
    <w:rsid w:val="004867A8"/>
    <w:rsid w:val="00561799"/>
    <w:rsid w:val="005A0526"/>
    <w:rsid w:val="006660DA"/>
    <w:rsid w:val="0067541D"/>
    <w:rsid w:val="00684E33"/>
    <w:rsid w:val="006D1199"/>
    <w:rsid w:val="007218B5"/>
    <w:rsid w:val="007523DB"/>
    <w:rsid w:val="00891E0C"/>
    <w:rsid w:val="008B3729"/>
    <w:rsid w:val="008B64F4"/>
    <w:rsid w:val="00925A93"/>
    <w:rsid w:val="00942797"/>
    <w:rsid w:val="009839B2"/>
    <w:rsid w:val="009F627A"/>
    <w:rsid w:val="00A12033"/>
    <w:rsid w:val="00A37213"/>
    <w:rsid w:val="00A824F2"/>
    <w:rsid w:val="00AC080B"/>
    <w:rsid w:val="00AD7B8A"/>
    <w:rsid w:val="00AE1FB8"/>
    <w:rsid w:val="00B01A91"/>
    <w:rsid w:val="00B26BC5"/>
    <w:rsid w:val="00B77F35"/>
    <w:rsid w:val="00BF2C81"/>
    <w:rsid w:val="00C2136D"/>
    <w:rsid w:val="00C35112"/>
    <w:rsid w:val="00C35F3B"/>
    <w:rsid w:val="00C6624B"/>
    <w:rsid w:val="00C719EC"/>
    <w:rsid w:val="00D100B7"/>
    <w:rsid w:val="00D53837"/>
    <w:rsid w:val="00D82CE5"/>
    <w:rsid w:val="00D90B90"/>
    <w:rsid w:val="00D91D46"/>
    <w:rsid w:val="00DB604D"/>
    <w:rsid w:val="00E7125D"/>
    <w:rsid w:val="00E92B8B"/>
    <w:rsid w:val="00EE75D7"/>
    <w:rsid w:val="00EF100A"/>
    <w:rsid w:val="00EF11C2"/>
    <w:rsid w:val="00F11777"/>
    <w:rsid w:val="00F54761"/>
    <w:rsid w:val="00FA0EEF"/>
    <w:rsid w:val="00FA2294"/>
    <w:rsid w:val="00FD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B5F531"/>
  <w15:chartTrackingRefBased/>
  <w15:docId w15:val="{EADA70C6-E628-462F-B949-00E2544EA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6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Prrafodelista">
    <w:name w:val="List Paragraph"/>
    <w:basedOn w:val="Normal"/>
    <w:uiPriority w:val="34"/>
    <w:qFormat/>
    <w:rsid w:val="003F1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3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1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78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93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8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9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70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7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3137</Characters>
  <Application>Microsoft Office Word</Application>
  <DocSecurity>0</DocSecurity>
  <Lines>26</Lines>
  <Paragraphs>7</Paragraphs>
  <ScaleCrop>false</ScaleCrop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Jimena Puelles</dc:creator>
  <cp:keywords/>
  <dc:description/>
  <cp:lastModifiedBy>Eduardo Laos</cp:lastModifiedBy>
  <cp:revision>2</cp:revision>
  <dcterms:created xsi:type="dcterms:W3CDTF">2022-10-27T20:54:00Z</dcterms:created>
  <dcterms:modified xsi:type="dcterms:W3CDTF">2022-10-27T20:54:00Z</dcterms:modified>
</cp:coreProperties>
</file>